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C964FD">
      <w:r>
        <w:t>Vragen bij NOS Journaal 5 nov 2019</w:t>
      </w:r>
    </w:p>
    <w:p w:rsidR="00C964FD" w:rsidRDefault="00AB0B5B">
      <w:r w:rsidRPr="00AB0B5B">
        <w:t>https://www.npostart.nl/nos-journaal/05-11-2019/POW_04059541</w:t>
      </w:r>
    </w:p>
    <w:p w:rsidR="00C964FD" w:rsidRDefault="001F02F5" w:rsidP="00C964FD">
      <w:pPr>
        <w:pStyle w:val="Lijstalinea"/>
        <w:numPr>
          <w:ilvl w:val="0"/>
          <w:numId w:val="1"/>
        </w:numPr>
      </w:pPr>
      <w:r>
        <w:t>Waarom moet</w:t>
      </w:r>
      <w:r w:rsidR="00C964FD">
        <w:t xml:space="preserve"> de minister van Defensie Bijleveld </w:t>
      </w:r>
      <w:r>
        <w:t>verantwoording</w:t>
      </w:r>
      <w:r w:rsidR="00C964FD">
        <w:t xml:space="preserve"> </w:t>
      </w:r>
      <w:r>
        <w:t>afleggen over</w:t>
      </w:r>
      <w:r w:rsidR="00C964FD">
        <w:t xml:space="preserve"> de informatievoorziening naar de tweede kamer</w:t>
      </w:r>
      <w:r>
        <w:t xml:space="preserve"> over de kwestie in Irak in 2015</w:t>
      </w:r>
      <w:r w:rsidR="00C964FD">
        <w:t>?</w:t>
      </w:r>
    </w:p>
    <w:p w:rsidR="00C37F4E" w:rsidRDefault="00C37F4E" w:rsidP="00C37F4E">
      <w:pPr>
        <w:pStyle w:val="Lijstalinea"/>
      </w:pPr>
      <w:r>
        <w:t>Verwerk in je antwoord het begrijp ‘ministeri</w:t>
      </w:r>
      <w:r>
        <w:rPr>
          <w:rFonts w:cstheme="minorHAnsi"/>
        </w:rPr>
        <w:t>ë</w:t>
      </w:r>
      <w:r>
        <w:t xml:space="preserve">le verantwoordelijkheid’. </w:t>
      </w:r>
    </w:p>
    <w:p w:rsidR="00C964FD" w:rsidRDefault="00C964FD" w:rsidP="00C964FD">
      <w:pPr>
        <w:pStyle w:val="Lijstalinea"/>
        <w:numPr>
          <w:ilvl w:val="0"/>
          <w:numId w:val="1"/>
        </w:numPr>
      </w:pPr>
      <w:r>
        <w:t>Wat is er nu precies verkeerd gegaan volgens de tweede kamer? Noem twee zaken.</w:t>
      </w:r>
    </w:p>
    <w:p w:rsidR="00C964FD" w:rsidRDefault="00C964FD" w:rsidP="00C964FD">
      <w:pPr>
        <w:pStyle w:val="Lijstalinea"/>
        <w:numPr>
          <w:ilvl w:val="0"/>
          <w:numId w:val="1"/>
        </w:numPr>
      </w:pPr>
      <w:r>
        <w:t xml:space="preserve">Leg uit dat de tweede kamer macht heeft in de kwestie over de informatievoorziening </w:t>
      </w:r>
      <w:r w:rsidR="001F02F5">
        <w:t>vanuit de minister van Defensie.</w:t>
      </w:r>
      <w:r w:rsidR="00301F42">
        <w:t xml:space="preserve"> Verwerk in je antwoord de begrippen: hulpbronnen, doelstellingen en handelingsmogelijkheden. </w:t>
      </w:r>
    </w:p>
    <w:p w:rsidR="001F02F5" w:rsidRDefault="00C37F4E" w:rsidP="00C964FD">
      <w:pPr>
        <w:pStyle w:val="Lijstalinea"/>
        <w:numPr>
          <w:ilvl w:val="0"/>
          <w:numId w:val="1"/>
        </w:numPr>
      </w:pPr>
      <w:r>
        <w:t xml:space="preserve">De oppositie wil een motie van wantrouwen indienen tegen minister van Defensie Bijleveld. </w:t>
      </w:r>
      <w:r w:rsidR="001F02F5">
        <w:t>De motie van wantrouwen wordt waarschijnlijk niet aangenomen</w:t>
      </w:r>
      <w:r>
        <w:t xml:space="preserve"> in de tweede kamer (lees: krijgt geen meerderheid in de tweede kamer)</w:t>
      </w:r>
      <w:r w:rsidR="001F02F5">
        <w:t>. De coalitiepartijen zullen tegen die motie van wantrouwen gaan stemmen. Waarom moet je als oppositiepartij dan toch gewoon een motie van wantrouwen indien</w:t>
      </w:r>
      <w:r w:rsidR="005B1DD6">
        <w:t>en</w:t>
      </w:r>
      <w:r w:rsidR="001F02F5">
        <w:t>? Noem twee redenen.</w:t>
      </w:r>
    </w:p>
    <w:p w:rsidR="001F02F5" w:rsidRDefault="001F02F5" w:rsidP="001F02F5"/>
    <w:p w:rsidR="00301F42" w:rsidRDefault="00301F42" w:rsidP="00301F42">
      <w:pPr>
        <w:ind w:left="720"/>
      </w:pPr>
      <w:r>
        <w:t xml:space="preserve">Vraag 5 en 6 is voor havo 5 </w:t>
      </w:r>
      <w:proofErr w:type="spellStart"/>
      <w:r>
        <w:t>maw</w:t>
      </w:r>
      <w:proofErr w:type="spellEnd"/>
      <w:r>
        <w:t>.</w:t>
      </w:r>
    </w:p>
    <w:p w:rsidR="001F02F5" w:rsidRDefault="00D63C6D" w:rsidP="00D63C6D">
      <w:pPr>
        <w:pStyle w:val="Lijstalinea"/>
        <w:numPr>
          <w:ilvl w:val="0"/>
          <w:numId w:val="1"/>
        </w:numPr>
      </w:pPr>
      <w:r>
        <w:t>Leg uit dat het verlagen van de maximum snelheid op de snelweg een voorbeeld is van rationalisering.</w:t>
      </w:r>
    </w:p>
    <w:p w:rsidR="00D63C6D" w:rsidRDefault="00D63C6D" w:rsidP="00D63C6D">
      <w:pPr>
        <w:pStyle w:val="Lijstalinea"/>
      </w:pPr>
    </w:p>
    <w:p w:rsidR="00D63C6D" w:rsidRDefault="00D63C6D" w:rsidP="00D63C6D">
      <w:pPr>
        <w:pStyle w:val="Lijstalinea"/>
        <w:numPr>
          <w:ilvl w:val="0"/>
          <w:numId w:val="1"/>
        </w:numPr>
      </w:pPr>
      <w:r>
        <w:t xml:space="preserve">Leg uit dat de maatregel van het verlagen van de maximumsnelheid </w:t>
      </w:r>
      <w:r w:rsidR="004B6F7D">
        <w:t xml:space="preserve">op de snelweg </w:t>
      </w:r>
      <w:r>
        <w:t xml:space="preserve">niet per se het gewenste effectieve resultaat zal opleveren. </w:t>
      </w:r>
    </w:p>
    <w:p w:rsidR="00301F42" w:rsidRDefault="00301F42" w:rsidP="00301F42">
      <w:pPr>
        <w:pStyle w:val="Lijstalinea"/>
      </w:pPr>
    </w:p>
    <w:p w:rsidR="00301F42" w:rsidRDefault="00301F42" w:rsidP="00D63C6D">
      <w:pPr>
        <w:pStyle w:val="Lijstalinea"/>
        <w:numPr>
          <w:ilvl w:val="0"/>
          <w:numId w:val="1"/>
        </w:numPr>
      </w:pPr>
      <w:r>
        <w:t>Wat wordt bedoeld met een dilemma?</w:t>
      </w:r>
    </w:p>
    <w:p w:rsidR="00D63C6D" w:rsidRDefault="00D63C6D" w:rsidP="00D63C6D">
      <w:pPr>
        <w:pStyle w:val="Lijstalinea"/>
      </w:pPr>
    </w:p>
    <w:p w:rsidR="00D63C6D" w:rsidRDefault="00D63C6D" w:rsidP="00D63C6D">
      <w:pPr>
        <w:pStyle w:val="Lijstalinea"/>
        <w:numPr>
          <w:ilvl w:val="0"/>
          <w:numId w:val="1"/>
        </w:numPr>
      </w:pPr>
      <w:r>
        <w:t>Welk dilemma speelde er voor de VVD met betrekking tot een oplossing voor de stikstofcrisis? En waarvoor kiest de VVD alsnog en waarom?</w:t>
      </w:r>
    </w:p>
    <w:p w:rsidR="00301F42" w:rsidRDefault="00301F42" w:rsidP="00D63C6D">
      <w:pPr>
        <w:pStyle w:val="Lijstalinea"/>
      </w:pPr>
    </w:p>
    <w:p w:rsidR="00D63C6D" w:rsidRDefault="00D63C6D" w:rsidP="00D63C6D">
      <w:pPr>
        <w:pStyle w:val="Lijstalinea"/>
        <w:numPr>
          <w:ilvl w:val="0"/>
          <w:numId w:val="1"/>
        </w:numPr>
      </w:pPr>
      <w:r>
        <w:t xml:space="preserve">Leg uit dat de oplossing van de NS (het afschaffen van korting in de spits vanaf 2021) niet per se het gewenste effectieve resultaat zal opleveren. </w:t>
      </w:r>
      <w:bookmarkStart w:id="0" w:name="_GoBack"/>
      <w:bookmarkEnd w:id="0"/>
    </w:p>
    <w:sectPr w:rsidR="00D6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2EE"/>
    <w:multiLevelType w:val="hybridMultilevel"/>
    <w:tmpl w:val="45482D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FD"/>
    <w:rsid w:val="00037B5D"/>
    <w:rsid w:val="00126BC0"/>
    <w:rsid w:val="00177444"/>
    <w:rsid w:val="001F02F5"/>
    <w:rsid w:val="00301F42"/>
    <w:rsid w:val="00437530"/>
    <w:rsid w:val="004B6F7D"/>
    <w:rsid w:val="005808C7"/>
    <w:rsid w:val="005B1DD6"/>
    <w:rsid w:val="00916BCE"/>
    <w:rsid w:val="00AB0B5B"/>
    <w:rsid w:val="00B84926"/>
    <w:rsid w:val="00C37F4E"/>
    <w:rsid w:val="00C964FD"/>
    <w:rsid w:val="00CE4D40"/>
    <w:rsid w:val="00D63C6D"/>
    <w:rsid w:val="00D9205B"/>
    <w:rsid w:val="00F912C1"/>
    <w:rsid w:val="00FB7B24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8846"/>
  <w15:chartTrackingRefBased/>
  <w15:docId w15:val="{0AC9F6D6-F595-44B5-8C49-387251F3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19</cp:revision>
  <dcterms:created xsi:type="dcterms:W3CDTF">2019-11-07T08:26:00Z</dcterms:created>
  <dcterms:modified xsi:type="dcterms:W3CDTF">2019-11-07T12:23:00Z</dcterms:modified>
</cp:coreProperties>
</file>